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27" w:rsidRDefault="00BE5227">
      <w:pPr>
        <w:framePr w:wrap="none" w:vAnchor="page" w:hAnchor="page" w:x="2343" w:y="2365"/>
        <w:rPr>
          <w:sz w:val="2"/>
          <w:szCs w:val="2"/>
        </w:rPr>
      </w:pPr>
    </w:p>
    <w:p w:rsidR="00BE5227" w:rsidRDefault="00BE5227">
      <w:pPr>
        <w:framePr w:wrap="none" w:vAnchor="page" w:hAnchor="page" w:x="4732" w:y="3064"/>
        <w:rPr>
          <w:sz w:val="2"/>
          <w:szCs w:val="2"/>
        </w:rPr>
      </w:pPr>
    </w:p>
    <w:p w:rsidR="00BE5227" w:rsidRPr="00773767" w:rsidRDefault="008B076E">
      <w:pPr>
        <w:pStyle w:val="70"/>
        <w:framePr w:w="5581" w:h="1728" w:hRule="exact" w:wrap="none" w:vAnchor="page" w:hAnchor="page" w:x="549" w:y="4855"/>
        <w:shd w:val="clear" w:color="auto" w:fill="auto"/>
        <w:spacing w:after="48" w:line="260" w:lineRule="exact"/>
        <w:ind w:left="20"/>
        <w:rPr>
          <w:color w:val="FF0000"/>
        </w:rPr>
      </w:pPr>
      <w:r w:rsidRPr="00773767">
        <w:rPr>
          <w:color w:val="FF0000"/>
        </w:rPr>
        <w:t>ПОЛОЖЕНИЕ</w:t>
      </w:r>
    </w:p>
    <w:p w:rsidR="00BE5227" w:rsidRPr="00773767" w:rsidRDefault="008B076E">
      <w:pPr>
        <w:pStyle w:val="70"/>
        <w:framePr w:w="5581" w:h="1728" w:hRule="exact" w:wrap="none" w:vAnchor="page" w:hAnchor="page" w:x="549" w:y="4855"/>
        <w:shd w:val="clear" w:color="auto" w:fill="auto"/>
        <w:spacing w:after="0" w:line="260" w:lineRule="exact"/>
        <w:jc w:val="left"/>
        <w:rPr>
          <w:color w:val="FF0000"/>
        </w:rPr>
      </w:pPr>
      <w:r w:rsidRPr="00773767">
        <w:rPr>
          <w:color w:val="FF0000"/>
        </w:rPr>
        <w:t>О ШКОЛЬНОЙ СЛУЖБЕ ПРИМИРЕНИЯ</w:t>
      </w:r>
    </w:p>
    <w:p w:rsidR="00BE5227" w:rsidRPr="00773767" w:rsidRDefault="008B076E">
      <w:pPr>
        <w:pStyle w:val="70"/>
        <w:framePr w:w="5581" w:h="1728" w:hRule="exact" w:wrap="none" w:vAnchor="page" w:hAnchor="page" w:x="549" w:y="4855"/>
        <w:shd w:val="clear" w:color="auto" w:fill="auto"/>
        <w:spacing w:after="0" w:line="359" w:lineRule="exact"/>
        <w:ind w:left="20"/>
        <w:rPr>
          <w:color w:val="FF0000"/>
        </w:rPr>
      </w:pPr>
      <w:r w:rsidRPr="00773767">
        <w:rPr>
          <w:color w:val="FF0000"/>
        </w:rPr>
        <w:t>(ШСП)</w:t>
      </w:r>
    </w:p>
    <w:p w:rsidR="00BE5227" w:rsidRPr="00773767" w:rsidRDefault="008B076E">
      <w:pPr>
        <w:pStyle w:val="70"/>
        <w:framePr w:w="5581" w:h="1728" w:hRule="exact" w:wrap="none" w:vAnchor="page" w:hAnchor="page" w:x="549" w:y="4855"/>
        <w:shd w:val="clear" w:color="auto" w:fill="auto"/>
        <w:spacing w:after="0" w:line="359" w:lineRule="exact"/>
        <w:ind w:left="20"/>
        <w:rPr>
          <w:color w:val="FF0000"/>
        </w:rPr>
      </w:pPr>
      <w:r w:rsidRPr="00773767">
        <w:rPr>
          <w:color w:val="FF0000"/>
        </w:rPr>
        <w:t xml:space="preserve">в </w:t>
      </w:r>
      <w:r w:rsidRPr="00773767">
        <w:rPr>
          <w:color w:val="FF0000"/>
        </w:rPr>
        <w:t>МКОУ</w:t>
      </w:r>
      <w:r w:rsidR="00773767">
        <w:rPr>
          <w:color w:val="FF0000"/>
        </w:rPr>
        <w:t xml:space="preserve"> «Ново-</w:t>
      </w:r>
      <w:proofErr w:type="spellStart"/>
      <w:r w:rsidR="00773767">
        <w:rPr>
          <w:color w:val="FF0000"/>
        </w:rPr>
        <w:t>Фригская</w:t>
      </w:r>
      <w:proofErr w:type="spellEnd"/>
      <w:r w:rsidR="00773767">
        <w:rPr>
          <w:color w:val="FF0000"/>
        </w:rPr>
        <w:t xml:space="preserve"> СОШ</w:t>
      </w:r>
      <w:r w:rsidRPr="00773767">
        <w:rPr>
          <w:color w:val="FF0000"/>
        </w:rPr>
        <w:t>»</w:t>
      </w:r>
    </w:p>
    <w:p w:rsidR="00773767" w:rsidRPr="00773767" w:rsidRDefault="00773767">
      <w:pPr>
        <w:rPr>
          <w:sz w:val="16"/>
          <w:szCs w:val="16"/>
        </w:rPr>
      </w:pPr>
      <w:r w:rsidRPr="00773767">
        <w:rPr>
          <w:sz w:val="16"/>
          <w:szCs w:val="16"/>
        </w:rPr>
        <w:t>МКОУ «Ново-</w:t>
      </w:r>
      <w:proofErr w:type="spellStart"/>
      <w:r w:rsidRPr="00773767">
        <w:rPr>
          <w:sz w:val="16"/>
          <w:szCs w:val="16"/>
        </w:rPr>
        <w:t>Фригская</w:t>
      </w:r>
      <w:proofErr w:type="spellEnd"/>
      <w:r w:rsidRPr="00773767">
        <w:rPr>
          <w:sz w:val="16"/>
          <w:szCs w:val="16"/>
        </w:rPr>
        <w:t xml:space="preserve"> общеобразовательная школа » </w:t>
      </w:r>
      <w:proofErr w:type="spellStart"/>
      <w:r w:rsidRPr="00773767">
        <w:rPr>
          <w:sz w:val="16"/>
          <w:szCs w:val="16"/>
        </w:rPr>
        <w:t>Хивсого</w:t>
      </w:r>
      <w:proofErr w:type="spellEnd"/>
      <w:r w:rsidRPr="00773767">
        <w:rPr>
          <w:sz w:val="16"/>
          <w:szCs w:val="16"/>
        </w:rPr>
        <w:t xml:space="preserve"> района </w:t>
      </w:r>
      <w:r>
        <w:rPr>
          <w:sz w:val="16"/>
          <w:szCs w:val="16"/>
        </w:rPr>
        <w:t xml:space="preserve">РД            </w:t>
      </w:r>
      <w:bookmarkStart w:id="0" w:name="_GoBack"/>
      <w:bookmarkEnd w:id="0"/>
    </w:p>
    <w:p w:rsidR="00773767" w:rsidRPr="00773767" w:rsidRDefault="00773767" w:rsidP="00773767">
      <w:pPr>
        <w:rPr>
          <w:sz w:val="18"/>
          <w:szCs w:val="18"/>
        </w:rPr>
      </w:pPr>
    </w:p>
    <w:p w:rsidR="00773767" w:rsidRPr="00773767" w:rsidRDefault="00773767" w:rsidP="00773767">
      <w:pPr>
        <w:rPr>
          <w:sz w:val="18"/>
          <w:szCs w:val="18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jc w:val="center"/>
      </w:pPr>
      <w:r>
        <w:rPr>
          <w:sz w:val="2"/>
          <w:szCs w:val="2"/>
        </w:rPr>
        <w:t>У</w:t>
      </w:r>
    </w:p>
    <w:p w:rsidR="00773767" w:rsidRDefault="00773767" w:rsidP="00773767">
      <w:pPr>
        <w:rPr>
          <w:sz w:val="2"/>
          <w:szCs w:val="2"/>
        </w:rPr>
      </w:pPr>
    </w:p>
    <w:p w:rsid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Default="00773767" w:rsidP="00773767">
      <w:pPr>
        <w:rPr>
          <w:sz w:val="2"/>
          <w:szCs w:val="2"/>
        </w:rPr>
      </w:pPr>
    </w:p>
    <w:p w:rsidR="00773767" w:rsidRPr="00773767" w:rsidRDefault="00773767" w:rsidP="00773767">
      <w:pPr>
        <w:rPr>
          <w:sz w:val="2"/>
          <w:szCs w:val="2"/>
        </w:rPr>
      </w:pPr>
    </w:p>
    <w:p w:rsidR="00773767" w:rsidRDefault="00773767" w:rsidP="00773767">
      <w:pPr>
        <w:jc w:val="center"/>
      </w:pPr>
      <w:r>
        <w:t xml:space="preserve">                            Утверждаю</w:t>
      </w:r>
    </w:p>
    <w:p w:rsidR="00773767" w:rsidRPr="00773767" w:rsidRDefault="00773767" w:rsidP="00773767">
      <w:pPr>
        <w:jc w:val="center"/>
      </w:pPr>
      <w:r>
        <w:rPr>
          <w:lang w:val="en-US"/>
        </w:rPr>
        <w:t xml:space="preserve">                         </w:t>
      </w:r>
      <w:r>
        <w:t>Директор</w:t>
      </w:r>
      <w:r>
        <w:rPr>
          <w:lang w:val="en-US"/>
        </w:rPr>
        <w:t>: _________</w:t>
      </w:r>
      <w:r>
        <w:t xml:space="preserve"> Исламов Р.Д</w:t>
      </w:r>
    </w:p>
    <w:p w:rsidR="00773767" w:rsidRDefault="00773767" w:rsidP="00773767">
      <w:pPr>
        <w:rPr>
          <w:sz w:val="2"/>
          <w:szCs w:val="2"/>
        </w:rPr>
      </w:pPr>
    </w:p>
    <w:p w:rsidR="00BE5227" w:rsidRPr="00773767" w:rsidRDefault="00BE5227" w:rsidP="00773767">
      <w:pPr>
        <w:rPr>
          <w:sz w:val="2"/>
          <w:szCs w:val="2"/>
        </w:rPr>
        <w:sectPr w:rsidR="00BE5227" w:rsidRPr="00773767">
          <w:pgSz w:w="6742" w:h="857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5227" w:rsidRDefault="008B076E">
      <w:pPr>
        <w:pStyle w:val="80"/>
        <w:framePr w:w="5928" w:h="4987" w:hRule="exact" w:wrap="none" w:vAnchor="page" w:hAnchor="page" w:x="409" w:y="70"/>
        <w:numPr>
          <w:ilvl w:val="0"/>
          <w:numId w:val="1"/>
        </w:numPr>
        <w:shd w:val="clear" w:color="auto" w:fill="auto"/>
        <w:tabs>
          <w:tab w:val="left" w:pos="279"/>
        </w:tabs>
      </w:pPr>
      <w:r>
        <w:lastRenderedPageBreak/>
        <w:t>Общие положения</w:t>
      </w:r>
    </w:p>
    <w:p w:rsidR="00BE5227" w:rsidRDefault="008B076E">
      <w:pPr>
        <w:pStyle w:val="20"/>
        <w:framePr w:w="5928" w:h="4987" w:hRule="exact" w:wrap="none" w:vAnchor="page" w:hAnchor="page" w:x="409" w:y="70"/>
        <w:numPr>
          <w:ilvl w:val="1"/>
          <w:numId w:val="1"/>
        </w:numPr>
        <w:shd w:val="clear" w:color="auto" w:fill="auto"/>
        <w:tabs>
          <w:tab w:val="left" w:pos="399"/>
        </w:tabs>
      </w:pPr>
      <w:r>
        <w:t>Школьная служба примирения является объединением обучающихся и педагогов, действующ</w:t>
      </w:r>
      <w:r w:rsidR="00773767">
        <w:t>ей в МКОУ «Ново-</w:t>
      </w:r>
      <w:proofErr w:type="spellStart"/>
      <w:r w:rsidR="00773767">
        <w:t>Фригская</w:t>
      </w:r>
      <w:proofErr w:type="spellEnd"/>
      <w:r>
        <w:t xml:space="preserve"> общеобразователь</w:t>
      </w:r>
      <w:r w:rsidR="00773767">
        <w:t xml:space="preserve">ная школа </w:t>
      </w:r>
      <w:r>
        <w:t>» на основе добр</w:t>
      </w:r>
      <w:r>
        <w:t>овольческих усилий обучающихся (воспитанников).</w:t>
      </w:r>
    </w:p>
    <w:p w:rsidR="00BE5227" w:rsidRDefault="008B076E">
      <w:pPr>
        <w:pStyle w:val="20"/>
        <w:framePr w:w="5928" w:h="4987" w:hRule="exact" w:wrap="none" w:vAnchor="page" w:hAnchor="page" w:x="409" w:y="70"/>
        <w:numPr>
          <w:ilvl w:val="1"/>
          <w:numId w:val="1"/>
        </w:numPr>
        <w:shd w:val="clear" w:color="auto" w:fill="auto"/>
        <w:tabs>
          <w:tab w:val="left" w:pos="412"/>
        </w:tabs>
      </w:pPr>
      <w:r>
        <w:t xml:space="preserve">Данное положение о Школьной службе примирения (далее — Положение) разработано в соответствие с действующей Конституцией Российской Федерации, положением </w:t>
      </w:r>
      <w:proofErr w:type="spellStart"/>
      <w:r>
        <w:t>ст</w:t>
      </w:r>
      <w:proofErr w:type="gramStart"/>
      <w:r>
        <w:t>.З</w:t>
      </w:r>
      <w:proofErr w:type="spellEnd"/>
      <w:proofErr w:type="gramEnd"/>
      <w:r>
        <w:t xml:space="preserve"> Закона Российской Федерации «Об образовании в </w:t>
      </w:r>
      <w:r>
        <w:t>Российской Федерации» № 273-ФЗ от 29.12.2012, Указом Президента РФ от 29.05.2017 № 240 в целях совершенствования государственной политики в сфере защиты детства 2018-2027 годы РФ объявлены Десятилетием детства, Распоряжением Правительством РФ от 30.07.2014</w:t>
      </w:r>
      <w:r>
        <w:t xml:space="preserve"> № 1430-рв редакции от 01.09.2018 утверждена Концепция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</w:t>
      </w:r>
      <w:r>
        <w:t>вная ответственность, ст.13 Федерального закона от 27.07.2010 № 193-ФЗ «Об альтернативной процедуре урегулирования споров с участием посредника (процедуре медиации)». Национальной стратегией действий в интересах детей 2012-2017 годы, утвержденной Указом Пр</w:t>
      </w:r>
      <w:r>
        <w:t>езидента Российской Федерации от 1 июня 2012 года № 761, «Стандартами восстановительной медиации» от 17.03.2009 года, данным Положением.</w:t>
      </w:r>
    </w:p>
    <w:p w:rsidR="00BE5227" w:rsidRDefault="008B076E">
      <w:pPr>
        <w:pStyle w:val="80"/>
        <w:framePr w:w="5928" w:h="3488" w:hRule="exact" w:wrap="none" w:vAnchor="page" w:hAnchor="page" w:x="409" w:y="5367"/>
        <w:numPr>
          <w:ilvl w:val="0"/>
          <w:numId w:val="1"/>
        </w:numPr>
        <w:shd w:val="clear" w:color="auto" w:fill="auto"/>
        <w:tabs>
          <w:tab w:val="left" w:pos="279"/>
        </w:tabs>
        <w:spacing w:line="215" w:lineRule="exact"/>
      </w:pPr>
      <w:r>
        <w:t>Цели и задачи школьной службы примирения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1"/>
          <w:numId w:val="1"/>
        </w:numPr>
        <w:shd w:val="clear" w:color="auto" w:fill="auto"/>
        <w:tabs>
          <w:tab w:val="left" w:pos="407"/>
        </w:tabs>
        <w:spacing w:line="215" w:lineRule="exact"/>
        <w:jc w:val="both"/>
      </w:pPr>
      <w:r>
        <w:t>Целью школьной службы примирения является: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2"/>
          <w:numId w:val="1"/>
        </w:numPr>
        <w:shd w:val="clear" w:color="auto" w:fill="auto"/>
        <w:tabs>
          <w:tab w:val="left" w:pos="551"/>
        </w:tabs>
        <w:spacing w:line="215" w:lineRule="exact"/>
      </w:pPr>
      <w:r>
        <w:t xml:space="preserve">Распространение среди обучающихся, </w:t>
      </w:r>
      <w:r>
        <w:t>родителей и педагогов цивилизованных форм разрешения конфликтов;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2"/>
          <w:numId w:val="1"/>
        </w:numPr>
        <w:shd w:val="clear" w:color="auto" w:fill="auto"/>
        <w:tabs>
          <w:tab w:val="left" w:pos="551"/>
        </w:tabs>
        <w:spacing w:line="215" w:lineRule="exact"/>
        <w:jc w:val="both"/>
      </w:pPr>
      <w:r>
        <w:t>Помощь в разрешении конфликтных и криминальных ситуаций на основе принципов восстановительной медиации;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2"/>
          <w:numId w:val="1"/>
        </w:numPr>
        <w:shd w:val="clear" w:color="auto" w:fill="auto"/>
        <w:tabs>
          <w:tab w:val="left" w:pos="551"/>
        </w:tabs>
        <w:spacing w:line="215" w:lineRule="exact"/>
      </w:pPr>
      <w:r>
        <w:t>Снижение количества административного реагирования на правонарушения.</w:t>
      </w:r>
    </w:p>
    <w:p w:rsidR="00BE5227" w:rsidRDefault="008B076E">
      <w:pPr>
        <w:pStyle w:val="80"/>
        <w:framePr w:w="5928" w:h="3488" w:hRule="exact" w:wrap="none" w:vAnchor="page" w:hAnchor="page" w:x="409" w:y="5367"/>
        <w:shd w:val="clear" w:color="auto" w:fill="auto"/>
        <w:spacing w:line="215" w:lineRule="exact"/>
      </w:pPr>
      <w:r>
        <w:t>2.2. Задачами шко</w:t>
      </w:r>
      <w:r>
        <w:t>льной службы примирения являются: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0"/>
          <w:numId w:val="2"/>
        </w:numPr>
        <w:shd w:val="clear" w:color="auto" w:fill="auto"/>
        <w:tabs>
          <w:tab w:val="left" w:pos="543"/>
        </w:tabs>
        <w:spacing w:line="215" w:lineRule="exact"/>
      </w:pPr>
      <w:r>
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0"/>
          <w:numId w:val="2"/>
        </w:numPr>
        <w:shd w:val="clear" w:color="auto" w:fill="auto"/>
        <w:tabs>
          <w:tab w:val="left" w:pos="541"/>
        </w:tabs>
        <w:spacing w:line="215" w:lineRule="exact"/>
        <w:jc w:val="both"/>
      </w:pPr>
      <w:r>
        <w:t xml:space="preserve">Обучение школьников цивилизованным методам </w:t>
      </w:r>
      <w:r>
        <w:t>урегулирования конфликтов;</w:t>
      </w:r>
    </w:p>
    <w:p w:rsidR="00BE5227" w:rsidRDefault="008B076E">
      <w:pPr>
        <w:pStyle w:val="20"/>
        <w:framePr w:w="5928" w:h="3488" w:hRule="exact" w:wrap="none" w:vAnchor="page" w:hAnchor="page" w:x="409" w:y="5367"/>
        <w:numPr>
          <w:ilvl w:val="0"/>
          <w:numId w:val="2"/>
        </w:numPr>
        <w:shd w:val="clear" w:color="auto" w:fill="auto"/>
        <w:tabs>
          <w:tab w:val="left" w:pos="541"/>
        </w:tabs>
        <w:spacing w:line="215" w:lineRule="exact"/>
        <w:jc w:val="both"/>
      </w:pPr>
      <w:r>
        <w:t>Информирование учеников, родителей и педагогов о принципах и ценностях восстановительной медиации.</w:t>
      </w:r>
    </w:p>
    <w:p w:rsidR="00BE5227" w:rsidRDefault="008B076E">
      <w:pPr>
        <w:pStyle w:val="80"/>
        <w:framePr w:w="5928" w:h="474" w:hRule="exact" w:wrap="none" w:vAnchor="page" w:hAnchor="page" w:x="409" w:y="9171"/>
        <w:numPr>
          <w:ilvl w:val="0"/>
          <w:numId w:val="1"/>
        </w:numPr>
        <w:shd w:val="clear" w:color="auto" w:fill="auto"/>
        <w:tabs>
          <w:tab w:val="left" w:pos="279"/>
        </w:tabs>
      </w:pPr>
      <w:r>
        <w:t>Принципы деятельности школьной службы примирения</w:t>
      </w:r>
    </w:p>
    <w:p w:rsidR="00BE5227" w:rsidRDefault="008B076E">
      <w:pPr>
        <w:pStyle w:val="20"/>
        <w:framePr w:w="5928" w:h="474" w:hRule="exact" w:wrap="none" w:vAnchor="page" w:hAnchor="page" w:x="409" w:y="9171"/>
        <w:numPr>
          <w:ilvl w:val="1"/>
          <w:numId w:val="1"/>
        </w:numPr>
        <w:shd w:val="clear" w:color="auto" w:fill="auto"/>
        <w:tabs>
          <w:tab w:val="left" w:pos="399"/>
        </w:tabs>
        <w:jc w:val="both"/>
      </w:pPr>
      <w:r>
        <w:t xml:space="preserve">Деятельность службы примирения основана на </w:t>
      </w:r>
      <w:proofErr w:type="gramStart"/>
      <w:r>
        <w:t>следующих</w:t>
      </w:r>
      <w:proofErr w:type="gramEnd"/>
    </w:p>
    <w:p w:rsidR="00BE5227" w:rsidRDefault="00BE5227">
      <w:pPr>
        <w:rPr>
          <w:sz w:val="2"/>
          <w:szCs w:val="2"/>
        </w:rPr>
        <w:sectPr w:rsidR="00BE5227">
          <w:pgSz w:w="6742" w:h="984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5227" w:rsidRDefault="008B076E">
      <w:pPr>
        <w:pStyle w:val="20"/>
        <w:framePr w:w="6017" w:h="3353" w:hRule="exact" w:wrap="none" w:vAnchor="page" w:hAnchor="page" w:x="364" w:y="109"/>
        <w:shd w:val="clear" w:color="auto" w:fill="auto"/>
        <w:spacing w:line="219" w:lineRule="exact"/>
      </w:pPr>
      <w:proofErr w:type="gramStart"/>
      <w:r>
        <w:lastRenderedPageBreak/>
        <w:t>принци</w:t>
      </w:r>
      <w:r>
        <w:t>пах</w:t>
      </w:r>
      <w:proofErr w:type="gramEnd"/>
      <w:r>
        <w:t>:</w:t>
      </w:r>
    </w:p>
    <w:p w:rsidR="00BE5227" w:rsidRDefault="008B076E">
      <w:pPr>
        <w:pStyle w:val="20"/>
        <w:framePr w:w="6017" w:h="3353" w:hRule="exact" w:wrap="none" w:vAnchor="page" w:hAnchor="page" w:x="364" w:y="109"/>
        <w:numPr>
          <w:ilvl w:val="2"/>
          <w:numId w:val="1"/>
        </w:numPr>
        <w:shd w:val="clear" w:color="auto" w:fill="auto"/>
        <w:tabs>
          <w:tab w:val="left" w:pos="539"/>
        </w:tabs>
        <w:spacing w:line="219" w:lineRule="exact"/>
      </w:pPr>
      <w: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E5227" w:rsidRDefault="008B076E">
      <w:pPr>
        <w:pStyle w:val="20"/>
        <w:framePr w:w="6017" w:h="3353" w:hRule="exact" w:wrap="none" w:vAnchor="page" w:hAnchor="page" w:x="364" w:y="109"/>
        <w:numPr>
          <w:ilvl w:val="2"/>
          <w:numId w:val="1"/>
        </w:numPr>
        <w:shd w:val="clear" w:color="auto" w:fill="auto"/>
        <w:tabs>
          <w:tab w:val="left" w:pos="546"/>
        </w:tabs>
        <w:spacing w:line="219" w:lineRule="exact"/>
      </w:pPr>
      <w:r>
        <w:t xml:space="preserve">Принцип конфиденциальности, предполагающий </w:t>
      </w:r>
      <w:r>
        <w:t>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BE5227" w:rsidRDefault="008B076E">
      <w:pPr>
        <w:pStyle w:val="20"/>
        <w:framePr w:w="6017" w:h="3353" w:hRule="exact" w:wrap="none" w:vAnchor="page" w:hAnchor="page" w:x="364" w:y="109"/>
        <w:numPr>
          <w:ilvl w:val="2"/>
          <w:numId w:val="1"/>
        </w:numPr>
        <w:shd w:val="clear" w:color="auto" w:fill="auto"/>
        <w:tabs>
          <w:tab w:val="left" w:pos="549"/>
        </w:tabs>
        <w:spacing w:line="219" w:lineRule="exact"/>
      </w:pPr>
      <w:r>
        <w:t>Принцип нейтральности, запрещающий школьной службе примирения принимать сто</w:t>
      </w:r>
      <w:r>
        <w:t>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E5227" w:rsidRDefault="008B076E">
      <w:pPr>
        <w:pStyle w:val="80"/>
        <w:framePr w:w="6017" w:h="1990" w:hRule="exact" w:wrap="none" w:vAnchor="page" w:hAnchor="page" w:x="364" w:y="3780"/>
        <w:numPr>
          <w:ilvl w:val="0"/>
          <w:numId w:val="1"/>
        </w:numPr>
        <w:shd w:val="clear" w:color="auto" w:fill="auto"/>
        <w:tabs>
          <w:tab w:val="left" w:pos="269"/>
        </w:tabs>
        <w:spacing w:line="213" w:lineRule="exact"/>
      </w:pPr>
      <w:r>
        <w:t>Порядок форм</w:t>
      </w:r>
      <w:r>
        <w:t>ирования школьной службы примирения</w:t>
      </w:r>
    </w:p>
    <w:p w:rsidR="00BE5227" w:rsidRDefault="008B076E">
      <w:pPr>
        <w:pStyle w:val="20"/>
        <w:framePr w:w="6017" w:h="1990" w:hRule="exact" w:wrap="none" w:vAnchor="page" w:hAnchor="page" w:x="364" w:y="3780"/>
        <w:numPr>
          <w:ilvl w:val="1"/>
          <w:numId w:val="1"/>
        </w:numPr>
        <w:shd w:val="clear" w:color="auto" w:fill="auto"/>
        <w:tabs>
          <w:tab w:val="left" w:pos="413"/>
        </w:tabs>
        <w:spacing w:line="213" w:lineRule="exact"/>
      </w:pPr>
      <w:r>
        <w:t>В состав службы примирения могут входить школьники 8-11 классов, прошедшие обучение проведению примирительных программ.</w:t>
      </w:r>
    </w:p>
    <w:p w:rsidR="00BE5227" w:rsidRDefault="008B076E">
      <w:pPr>
        <w:pStyle w:val="20"/>
        <w:framePr w:w="6017" w:h="1990" w:hRule="exact" w:wrap="none" w:vAnchor="page" w:hAnchor="page" w:x="364" w:y="3780"/>
        <w:numPr>
          <w:ilvl w:val="1"/>
          <w:numId w:val="1"/>
        </w:numPr>
        <w:shd w:val="clear" w:color="auto" w:fill="auto"/>
        <w:tabs>
          <w:tab w:val="left" w:pos="413"/>
        </w:tabs>
        <w:spacing w:line="213" w:lineRule="exact"/>
      </w:pPr>
      <w:r>
        <w:t>Руководителем ШСП может быть человек, прошедший обучение проведению примирительных программ.</w:t>
      </w:r>
    </w:p>
    <w:p w:rsidR="00BE5227" w:rsidRDefault="008B076E">
      <w:pPr>
        <w:pStyle w:val="20"/>
        <w:framePr w:w="6017" w:h="1990" w:hRule="exact" w:wrap="none" w:vAnchor="page" w:hAnchor="page" w:x="364" w:y="3780"/>
        <w:numPr>
          <w:ilvl w:val="1"/>
          <w:numId w:val="1"/>
        </w:numPr>
        <w:shd w:val="clear" w:color="auto" w:fill="auto"/>
        <w:tabs>
          <w:tab w:val="left" w:pos="413"/>
        </w:tabs>
        <w:spacing w:line="213" w:lineRule="exact"/>
      </w:pPr>
      <w:r>
        <w:t>Вопросы</w:t>
      </w:r>
      <w:r>
        <w:t xml:space="preserve"> членства в школьной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школьной службой примирения самостоятельно.</w:t>
      </w:r>
    </w:p>
    <w:p w:rsidR="00BE5227" w:rsidRDefault="008B076E">
      <w:pPr>
        <w:pStyle w:val="80"/>
        <w:framePr w:w="6017" w:h="3683" w:hRule="exact" w:wrap="none" w:vAnchor="page" w:hAnchor="page" w:x="364" w:y="6084"/>
        <w:numPr>
          <w:ilvl w:val="0"/>
          <w:numId w:val="1"/>
        </w:numPr>
        <w:shd w:val="clear" w:color="auto" w:fill="auto"/>
        <w:tabs>
          <w:tab w:val="left" w:pos="266"/>
        </w:tabs>
        <w:spacing w:line="213" w:lineRule="exact"/>
      </w:pPr>
      <w:r>
        <w:t xml:space="preserve">Порядок работы </w:t>
      </w:r>
      <w:r>
        <w:t>школьной службы примирения</w:t>
      </w:r>
    </w:p>
    <w:p w:rsidR="00BE5227" w:rsidRDefault="008B076E">
      <w:pPr>
        <w:pStyle w:val="20"/>
        <w:framePr w:w="6017" w:h="3683" w:hRule="exact" w:wrap="none" w:vAnchor="page" w:hAnchor="page" w:x="364" w:y="6084"/>
        <w:numPr>
          <w:ilvl w:val="1"/>
          <w:numId w:val="1"/>
        </w:numPr>
        <w:shd w:val="clear" w:color="auto" w:fill="auto"/>
        <w:tabs>
          <w:tab w:val="left" w:pos="402"/>
        </w:tabs>
        <w:spacing w:line="213" w:lineRule="exact"/>
      </w:pPr>
      <w:r>
        <w:t>Школьная служба примирения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примирения, родителей.</w:t>
      </w:r>
    </w:p>
    <w:p w:rsidR="00BE5227" w:rsidRDefault="008B076E">
      <w:pPr>
        <w:pStyle w:val="20"/>
        <w:framePr w:w="6017" w:h="3683" w:hRule="exact" w:wrap="none" w:vAnchor="page" w:hAnchor="page" w:x="364" w:y="6084"/>
        <w:numPr>
          <w:ilvl w:val="1"/>
          <w:numId w:val="1"/>
        </w:numPr>
        <w:shd w:val="clear" w:color="auto" w:fill="auto"/>
        <w:tabs>
          <w:tab w:val="left" w:pos="400"/>
        </w:tabs>
        <w:spacing w:line="213" w:lineRule="exact"/>
      </w:pPr>
      <w:r>
        <w:t>Служба примирения принимает решение о во</w:t>
      </w:r>
      <w:r>
        <w:t>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BE5227" w:rsidRDefault="008B076E">
      <w:pPr>
        <w:pStyle w:val="20"/>
        <w:framePr w:w="6017" w:h="3683" w:hRule="exact" w:wrap="none" w:vAnchor="page" w:hAnchor="page" w:x="364" w:y="6084"/>
        <w:numPr>
          <w:ilvl w:val="1"/>
          <w:numId w:val="1"/>
        </w:numPr>
        <w:shd w:val="clear" w:color="auto" w:fill="auto"/>
        <w:tabs>
          <w:tab w:val="left" w:pos="402"/>
        </w:tabs>
        <w:spacing w:line="213" w:lineRule="exact"/>
      </w:pPr>
      <w:r>
        <w:t xml:space="preserve">Примирительная программа начинается </w:t>
      </w:r>
      <w:r>
        <w:rPr>
          <w:rStyle w:val="21"/>
        </w:rPr>
        <w:t xml:space="preserve">в </w:t>
      </w:r>
      <w:r>
        <w:t>случае согласия конфликтующих сторон на участие</w:t>
      </w:r>
      <w:r>
        <w:t xml:space="preserve"> в данной программе.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встрече.</w:t>
      </w:r>
    </w:p>
    <w:p w:rsidR="00BE5227" w:rsidRDefault="008B076E">
      <w:pPr>
        <w:pStyle w:val="20"/>
        <w:framePr w:w="6017" w:h="3683" w:hRule="exact" w:wrap="none" w:vAnchor="page" w:hAnchor="page" w:x="364" w:y="6084"/>
        <w:numPr>
          <w:ilvl w:val="1"/>
          <w:numId w:val="1"/>
        </w:numPr>
        <w:shd w:val="clear" w:color="auto" w:fill="auto"/>
        <w:tabs>
          <w:tab w:val="left" w:pos="402"/>
        </w:tabs>
        <w:spacing w:line="213" w:lineRule="exact"/>
        <w:ind w:right="260"/>
        <w:jc w:val="both"/>
      </w:pPr>
      <w:r>
        <w:t>В случае если примирительная программа планируе</w:t>
      </w:r>
      <w:r>
        <w:t>тся, когда дело находится на этапе дознания, следствия или в суде, т</w:t>
      </w:r>
      <w:proofErr w:type="gramStart"/>
      <w:r>
        <w:t>о о ее</w:t>
      </w:r>
      <w:proofErr w:type="gramEnd"/>
      <w:r>
        <w:t xml:space="preserve"> проведении ставится в известность администрация школы и при необходимости</w:t>
      </w:r>
    </w:p>
    <w:p w:rsidR="00BE5227" w:rsidRDefault="00BE5227">
      <w:pPr>
        <w:rPr>
          <w:sz w:val="2"/>
          <w:szCs w:val="2"/>
        </w:rPr>
        <w:sectPr w:rsidR="00BE5227">
          <w:pgSz w:w="6742" w:h="984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5227" w:rsidRDefault="008B076E">
      <w:pPr>
        <w:pStyle w:val="20"/>
        <w:framePr w:w="6064" w:h="7483" w:hRule="exact" w:wrap="none" w:vAnchor="page" w:hAnchor="page" w:x="341" w:y="50"/>
        <w:shd w:val="clear" w:color="auto" w:fill="auto"/>
        <w:spacing w:line="217" w:lineRule="exact"/>
      </w:pPr>
      <w:r>
        <w:lastRenderedPageBreak/>
        <w:t>производится согласование с соответствующими органами внутренних дел.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07"/>
        </w:tabs>
        <w:spacing w:line="217" w:lineRule="exact"/>
      </w:pPr>
      <w:r>
        <w:t xml:space="preserve">Переговоры с </w:t>
      </w:r>
      <w:r>
        <w:t>родителями и должностными лицами проводит руководитель службы примирения.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04"/>
        </w:tabs>
        <w:spacing w:line="217" w:lineRule="exact"/>
      </w:pPr>
      <w:r>
        <w:t xml:space="preserve">В случае если </w:t>
      </w:r>
      <w:proofErr w:type="gramStart"/>
      <w:r>
        <w:t>конфликтующие стороны не достигли</w:t>
      </w:r>
      <w:proofErr w:type="gramEnd"/>
      <w:r>
        <w:t xml:space="preserve"> возраста 10 лет, примирительная программа проводится с согласия классного руководителя.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04"/>
        </w:tabs>
        <w:spacing w:line="217" w:lineRule="exact"/>
      </w:pPr>
      <w:r>
        <w:t xml:space="preserve">Примирительная программа не может проводиться </w:t>
      </w:r>
      <w:r>
        <w:t>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02"/>
        </w:tabs>
        <w:spacing w:line="217" w:lineRule="exact"/>
      </w:pPr>
      <w:r>
        <w:t>Служба примирения самостоятельно определяет сроки и этапы проведения п</w:t>
      </w:r>
      <w:r>
        <w:t>рограммы в каждом отдельном случае.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04"/>
        </w:tabs>
        <w:spacing w:line="217" w:lineRule="exact"/>
      </w:pPr>
      <w:r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99"/>
        </w:tabs>
        <w:spacing w:line="217" w:lineRule="exact"/>
      </w:pPr>
      <w:r>
        <w:t>При необходимости служба примирения передает копию</w:t>
      </w:r>
      <w:r>
        <w:t xml:space="preserve"> примирительного договора администрации школы.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504"/>
        </w:tabs>
        <w:spacing w:line="217" w:lineRule="exact"/>
      </w:pPr>
      <w:r>
        <w:t>Школьная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</w:t>
      </w:r>
      <w:r>
        <w:t>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507"/>
        </w:tabs>
        <w:spacing w:line="217" w:lineRule="exact"/>
      </w:pPr>
      <w:r>
        <w:t xml:space="preserve">При необходимости школьная служба примирения информирует участников примирительной программы о </w:t>
      </w:r>
      <w:r>
        <w:t>возможных услугах других специалистов (социального педагога, педагога-психолога).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504"/>
        </w:tabs>
        <w:spacing w:line="217" w:lineRule="exact"/>
      </w:pPr>
      <w:r>
        <w:t>Деятельность школьной службы примирения фиксируется в журналах и отчетах, которые являются внутренними документами службы.</w:t>
      </w:r>
    </w:p>
    <w:p w:rsidR="00BE5227" w:rsidRDefault="008B076E">
      <w:pPr>
        <w:pStyle w:val="20"/>
        <w:framePr w:w="6064" w:h="7483" w:hRule="exact" w:wrap="none" w:vAnchor="page" w:hAnchor="page" w:x="341" w:y="50"/>
        <w:numPr>
          <w:ilvl w:val="1"/>
          <w:numId w:val="1"/>
        </w:numPr>
        <w:shd w:val="clear" w:color="auto" w:fill="auto"/>
        <w:tabs>
          <w:tab w:val="left" w:pos="499"/>
        </w:tabs>
        <w:spacing w:line="217" w:lineRule="exact"/>
      </w:pPr>
      <w:r>
        <w:t>Руководитель школьной службы примирения обеспечивае</w:t>
      </w:r>
      <w:r>
        <w:t xml:space="preserve">т мониторинг проведенных программ, проведение </w:t>
      </w:r>
      <w:proofErr w:type="spellStart"/>
      <w:r>
        <w:t>супервизий</w:t>
      </w:r>
      <w:proofErr w:type="spellEnd"/>
      <w:r>
        <w:t xml:space="preserve"> с медиаторами на соответствие их деятельности принципам восстановительной медиации.</w:t>
      </w:r>
    </w:p>
    <w:p w:rsidR="00BE5227" w:rsidRDefault="008B076E">
      <w:pPr>
        <w:pStyle w:val="80"/>
        <w:framePr w:w="6064" w:h="1923" w:hRule="exact" w:wrap="none" w:vAnchor="page" w:hAnchor="page" w:x="341" w:y="7848"/>
        <w:numPr>
          <w:ilvl w:val="0"/>
          <w:numId w:val="1"/>
        </w:numPr>
        <w:shd w:val="clear" w:color="auto" w:fill="auto"/>
        <w:tabs>
          <w:tab w:val="left" w:pos="263"/>
        </w:tabs>
        <w:spacing w:line="207" w:lineRule="exact"/>
      </w:pPr>
      <w:r>
        <w:t>Организация деятельности школьной службы примирения</w:t>
      </w:r>
    </w:p>
    <w:p w:rsidR="00BE5227" w:rsidRDefault="008B076E">
      <w:pPr>
        <w:pStyle w:val="20"/>
        <w:framePr w:w="6064" w:h="1923" w:hRule="exact" w:wrap="none" w:vAnchor="page" w:hAnchor="page" w:x="341" w:y="7848"/>
        <w:numPr>
          <w:ilvl w:val="1"/>
          <w:numId w:val="1"/>
        </w:numPr>
        <w:shd w:val="clear" w:color="auto" w:fill="auto"/>
        <w:tabs>
          <w:tab w:val="left" w:pos="397"/>
        </w:tabs>
        <w:spacing w:line="207" w:lineRule="exact"/>
      </w:pPr>
      <w:r>
        <w:t>Школьной службе примирения по согласованию с администрацией шко</w:t>
      </w:r>
      <w:r>
        <w:t>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BE5227" w:rsidRDefault="008B076E">
      <w:pPr>
        <w:pStyle w:val="20"/>
        <w:framePr w:w="6064" w:h="1923" w:hRule="exact" w:wrap="none" w:vAnchor="page" w:hAnchor="page" w:x="341" w:y="7848"/>
        <w:numPr>
          <w:ilvl w:val="1"/>
          <w:numId w:val="1"/>
        </w:numPr>
        <w:shd w:val="clear" w:color="auto" w:fill="auto"/>
        <w:tabs>
          <w:tab w:val="left" w:pos="397"/>
        </w:tabs>
        <w:spacing w:line="207" w:lineRule="exact"/>
      </w:pPr>
      <w:r>
        <w:t>Должностные лица школы оказы</w:t>
      </w:r>
      <w:r>
        <w:t>вают службе примирения содействие в распространении информации о деятельности службы среди педагогов и школьников.</w:t>
      </w:r>
    </w:p>
    <w:p w:rsidR="00BE5227" w:rsidRDefault="00BE5227">
      <w:pPr>
        <w:rPr>
          <w:sz w:val="2"/>
          <w:szCs w:val="2"/>
        </w:rPr>
        <w:sectPr w:rsidR="00BE5227">
          <w:pgSz w:w="6742" w:h="984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5227" w:rsidRDefault="008B076E">
      <w:pPr>
        <w:pStyle w:val="20"/>
        <w:framePr w:w="5940" w:h="4349" w:hRule="exact" w:wrap="none" w:vAnchor="page" w:hAnchor="page" w:x="403" w:y="85"/>
        <w:numPr>
          <w:ilvl w:val="1"/>
          <w:numId w:val="1"/>
        </w:numPr>
        <w:shd w:val="clear" w:color="auto" w:fill="auto"/>
        <w:tabs>
          <w:tab w:val="left" w:pos="407"/>
        </w:tabs>
        <w:spacing w:line="213" w:lineRule="exact"/>
      </w:pPr>
      <w:r>
        <w:lastRenderedPageBreak/>
        <w:t xml:space="preserve">Школьная служба примирения имеет право пользоваться услугами педагога-психолога, социального педагога и других </w:t>
      </w:r>
      <w:r>
        <w:t>специалистов школы.</w:t>
      </w:r>
    </w:p>
    <w:p w:rsidR="00BE5227" w:rsidRDefault="008B076E">
      <w:pPr>
        <w:pStyle w:val="20"/>
        <w:framePr w:w="5940" w:h="4349" w:hRule="exact" w:wrap="none" w:vAnchor="page" w:hAnchor="page" w:x="403" w:y="85"/>
        <w:numPr>
          <w:ilvl w:val="1"/>
          <w:numId w:val="1"/>
        </w:numPr>
        <w:shd w:val="clear" w:color="auto" w:fill="auto"/>
        <w:tabs>
          <w:tab w:val="left" w:pos="407"/>
        </w:tabs>
        <w:spacing w:line="213" w:lineRule="exact"/>
      </w:pPr>
      <w:r>
        <w:t>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примирения.</w:t>
      </w:r>
    </w:p>
    <w:p w:rsidR="00BE5227" w:rsidRDefault="008B076E">
      <w:pPr>
        <w:pStyle w:val="20"/>
        <w:framePr w:w="5940" w:h="4349" w:hRule="exact" w:wrap="none" w:vAnchor="page" w:hAnchor="page" w:x="403" w:y="85"/>
        <w:numPr>
          <w:ilvl w:val="1"/>
          <w:numId w:val="1"/>
        </w:numPr>
        <w:shd w:val="clear" w:color="auto" w:fill="auto"/>
        <w:tabs>
          <w:tab w:val="left" w:pos="415"/>
        </w:tabs>
        <w:spacing w:line="213" w:lineRule="exact"/>
      </w:pPr>
      <w:r>
        <w:t xml:space="preserve">Раз в четверть </w:t>
      </w:r>
      <w:r>
        <w:t>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E5227" w:rsidRDefault="008B076E">
      <w:pPr>
        <w:pStyle w:val="20"/>
        <w:framePr w:w="5940" w:h="4349" w:hRule="exact" w:wrap="none" w:vAnchor="page" w:hAnchor="page" w:x="403" w:y="85"/>
        <w:numPr>
          <w:ilvl w:val="1"/>
          <w:numId w:val="1"/>
        </w:numPr>
        <w:shd w:val="clear" w:color="auto" w:fill="auto"/>
        <w:tabs>
          <w:tab w:val="left" w:pos="428"/>
        </w:tabs>
        <w:spacing w:line="213" w:lineRule="exact"/>
      </w:pPr>
      <w:r>
        <w:t xml:space="preserve">В случае если примирительная программа </w:t>
      </w:r>
      <w:r>
        <w:t>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</w:t>
      </w:r>
      <w:r>
        <w:t>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E5227" w:rsidRDefault="008B076E">
      <w:pPr>
        <w:pStyle w:val="20"/>
        <w:framePr w:w="5940" w:h="4349" w:hRule="exact" w:wrap="none" w:vAnchor="page" w:hAnchor="page" w:x="403" w:y="85"/>
        <w:numPr>
          <w:ilvl w:val="1"/>
          <w:numId w:val="1"/>
        </w:numPr>
        <w:shd w:val="clear" w:color="auto" w:fill="auto"/>
        <w:tabs>
          <w:tab w:val="left" w:pos="413"/>
        </w:tabs>
        <w:spacing w:line="213" w:lineRule="exact"/>
      </w:pPr>
      <w:r>
        <w:t>Служба примирения может вносить на рассмотрение администрации предложения по снижению конфликтности в школе.</w:t>
      </w:r>
    </w:p>
    <w:p w:rsidR="00BE5227" w:rsidRDefault="008B076E">
      <w:pPr>
        <w:pStyle w:val="80"/>
        <w:framePr w:w="5940" w:h="1122" w:hRule="exact" w:wrap="none" w:vAnchor="page" w:hAnchor="page" w:x="403" w:y="4745"/>
        <w:numPr>
          <w:ilvl w:val="0"/>
          <w:numId w:val="1"/>
        </w:numPr>
        <w:shd w:val="clear" w:color="auto" w:fill="auto"/>
        <w:tabs>
          <w:tab w:val="left" w:pos="269"/>
        </w:tabs>
        <w:spacing w:line="213" w:lineRule="exact"/>
      </w:pPr>
      <w:r>
        <w:t>Заключительные по</w:t>
      </w:r>
      <w:r>
        <w:t>ложения</w:t>
      </w:r>
    </w:p>
    <w:p w:rsidR="00BE5227" w:rsidRDefault="008B076E">
      <w:pPr>
        <w:pStyle w:val="20"/>
        <w:framePr w:w="5940" w:h="1122" w:hRule="exact" w:wrap="none" w:vAnchor="page" w:hAnchor="page" w:x="403" w:y="4745"/>
        <w:numPr>
          <w:ilvl w:val="1"/>
          <w:numId w:val="1"/>
        </w:numPr>
        <w:shd w:val="clear" w:color="auto" w:fill="auto"/>
        <w:tabs>
          <w:tab w:val="left" w:pos="410"/>
        </w:tabs>
        <w:spacing w:line="213" w:lineRule="exact"/>
        <w:jc w:val="both"/>
      </w:pPr>
      <w:r>
        <w:t>Настоящее положение вступает в силу с момента утверждения.</w:t>
      </w:r>
    </w:p>
    <w:p w:rsidR="00BE5227" w:rsidRDefault="008B076E">
      <w:pPr>
        <w:pStyle w:val="20"/>
        <w:framePr w:w="5940" w:h="1122" w:hRule="exact" w:wrap="none" w:vAnchor="page" w:hAnchor="page" w:x="403" w:y="4745"/>
        <w:numPr>
          <w:ilvl w:val="1"/>
          <w:numId w:val="1"/>
        </w:numPr>
        <w:shd w:val="clear" w:color="auto" w:fill="auto"/>
        <w:tabs>
          <w:tab w:val="left" w:pos="418"/>
        </w:tabs>
        <w:spacing w:line="213" w:lineRule="exact"/>
      </w:pPr>
      <w:r>
        <w:t>Изменения в настоящее положение вносятся директором школы по предложению школьной службы примирения или органов школьного самоуправления.</w:t>
      </w:r>
    </w:p>
    <w:p w:rsidR="00BE5227" w:rsidRDefault="00BE5227">
      <w:pPr>
        <w:rPr>
          <w:sz w:val="2"/>
          <w:szCs w:val="2"/>
        </w:rPr>
      </w:pPr>
    </w:p>
    <w:sectPr w:rsidR="00BE5227">
      <w:pgSz w:w="6742" w:h="984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6E" w:rsidRDefault="008B076E">
      <w:r>
        <w:separator/>
      </w:r>
    </w:p>
  </w:endnote>
  <w:endnote w:type="continuationSeparator" w:id="0">
    <w:p w:rsidR="008B076E" w:rsidRDefault="008B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6E" w:rsidRDefault="008B076E"/>
  </w:footnote>
  <w:footnote w:type="continuationSeparator" w:id="0">
    <w:p w:rsidR="008B076E" w:rsidRDefault="008B07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5FAE"/>
    <w:multiLevelType w:val="multilevel"/>
    <w:tmpl w:val="CFDCC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10444C"/>
    <w:multiLevelType w:val="multilevel"/>
    <w:tmpl w:val="BDC8375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27"/>
    <w:rsid w:val="00773767"/>
    <w:rsid w:val="008B076E"/>
    <w:rsid w:val="00A42CCC"/>
    <w:rsid w:val="00B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6pt">
    <w:name w:val="Основной текст (6) + 6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5Cambria75pt0pt">
    <w:name w:val="Основной текст (5) + Cambria;7;5 pt;Не полужирный;Курсив;Интервал 0 pt"/>
    <w:basedOn w:val="5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75pt0pt">
    <w:name w:val="Основной текст (5) + 7;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75pt0pt0">
    <w:name w:val="Основной текст (5) + 7;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0pt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0pt0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161" w:lineRule="exact"/>
      <w:ind w:hanging="2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61" w:lineRule="exact"/>
      <w:ind w:firstLine="40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737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7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6pt">
    <w:name w:val="Основной текст (6) + 6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5Cambria75pt0pt">
    <w:name w:val="Основной текст (5) + Cambria;7;5 pt;Не полужирный;Курсив;Интервал 0 pt"/>
    <w:basedOn w:val="5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75pt0pt">
    <w:name w:val="Основной текст (5) + 7;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75pt0pt0">
    <w:name w:val="Основной текст (5) + 7;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0pt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0pt0">
    <w:name w:val="Основной текст (4) +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161" w:lineRule="exact"/>
      <w:ind w:hanging="2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61" w:lineRule="exact"/>
      <w:ind w:firstLine="40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737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7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2022-01-13T09:35:00Z</dcterms:created>
  <dcterms:modified xsi:type="dcterms:W3CDTF">2022-01-13T09:43:00Z</dcterms:modified>
</cp:coreProperties>
</file>