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D5" w:rsidRDefault="00F76DD5" w:rsidP="00F76DD5">
      <w:pPr>
        <w:pStyle w:val="Bodytext20"/>
        <w:shd w:val="clear" w:color="auto" w:fill="auto"/>
        <w:spacing w:after="244"/>
        <w:ind w:left="40"/>
      </w:pPr>
    </w:p>
    <w:p w:rsidR="00F76DD5" w:rsidRPr="00F76DD5" w:rsidRDefault="00F76DD5" w:rsidP="00F76DD5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 w:rsidRPr="00F76DD5">
        <w:rPr>
          <w:sz w:val="28"/>
          <w:szCs w:val="28"/>
        </w:rPr>
        <w:t xml:space="preserve">МУНИЦИПАЛЬНОЕ ЕАЗЕННОЕ ОБЩЕОБРАЗОВАТЕЛЬНОЕ УЧРЕЖДЕНИЕ                      </w:t>
      </w:r>
      <w:r w:rsidR="00F11BCF">
        <w:rPr>
          <w:sz w:val="28"/>
          <w:szCs w:val="28"/>
        </w:rPr>
        <w:t xml:space="preserve"> «НОВО-ФРИГСКАЯ СОШ </w:t>
      </w:r>
      <w:r w:rsidRPr="00F76DD5">
        <w:rPr>
          <w:sz w:val="28"/>
          <w:szCs w:val="28"/>
        </w:rPr>
        <w:t>»</w:t>
      </w:r>
      <w:bookmarkStart w:id="0" w:name="bookmark0"/>
    </w:p>
    <w:p w:rsidR="00A95CD6" w:rsidRPr="00F76DD5" w:rsidRDefault="000560D2" w:rsidP="00F76DD5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 w:rsidRPr="00F76DD5">
        <w:rPr>
          <w:rStyle w:val="Heading11"/>
          <w:sz w:val="28"/>
          <w:szCs w:val="28"/>
        </w:rPr>
        <w:t xml:space="preserve">ПОЛОЖЕНИЕ О ПОРЯДКЕ ОРГАНИЗАЦИИ ПИТАНИЯ </w:t>
      </w:r>
      <w:proofErr w:type="gramStart"/>
      <w:r w:rsidRPr="00F76DD5">
        <w:rPr>
          <w:rStyle w:val="Heading11"/>
          <w:sz w:val="28"/>
          <w:szCs w:val="28"/>
        </w:rPr>
        <w:t>ОБУЧАЮЩИХСЯ</w:t>
      </w:r>
      <w:bookmarkEnd w:id="0"/>
      <w:proofErr w:type="gramEnd"/>
    </w:p>
    <w:p w:rsidR="00A95CD6" w:rsidRDefault="000560D2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20" w:firstLine="0"/>
      </w:pPr>
      <w:bookmarkStart w:id="1" w:name="bookmark1"/>
      <w:r>
        <w:t xml:space="preserve"> Общие положения</w:t>
      </w:r>
      <w:bookmarkEnd w:id="1"/>
    </w:p>
    <w:p w:rsidR="00A95CD6" w:rsidRDefault="000560D2">
      <w:pPr>
        <w:pStyle w:val="1"/>
        <w:shd w:val="clear" w:color="auto" w:fill="auto"/>
        <w:ind w:left="20" w:right="20" w:firstLine="0"/>
      </w:pPr>
      <w:r>
        <w:t xml:space="preserve">1.1 .Настоящее положение об организации горячего питания учащихся в </w:t>
      </w:r>
      <w:r w:rsidR="00F76DD5">
        <w:t>МКОУ «</w:t>
      </w:r>
      <w:r w:rsidR="00F11BCF">
        <w:t>Ново-</w:t>
      </w:r>
      <w:proofErr w:type="spellStart"/>
      <w:r w:rsidR="00F11BCF">
        <w:t>Фригская</w:t>
      </w:r>
      <w:proofErr w:type="spellEnd"/>
      <w:r w:rsidR="00F11BCF">
        <w:t xml:space="preserve"> СОШ </w:t>
      </w:r>
      <w:r w:rsidR="00F76DD5">
        <w:t>»</w:t>
      </w:r>
      <w:r>
        <w:t>(далее - Положение) устанавливает: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-единый порядок организации горячего питания в школе;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-условия и порядок предоставления горячего питания за счет средств бюджета отдельным категориям учащихся;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-отношения между школой и родителями (законными представителями) учащихся по вопросам организации горячего питания;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-единые критерии эффективности организации горячего питания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Со статьёй 37 Федерального Закона от 29.12.2012 № 273 - ФЗ «Об образовании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Со статьёй 25.2 Федерального закона от 02.01.2000 № 29-ФЗ «О качестве и безопасности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/>
      </w:pPr>
      <w:r>
        <w:t>Постановлением Главного государственного санитарного врача Российской Федерации</w:t>
      </w:r>
    </w:p>
    <w:p w:rsidR="00A95CD6" w:rsidRDefault="000560D2">
      <w:pPr>
        <w:pStyle w:val="1"/>
        <w:shd w:val="clear" w:color="auto" w:fill="auto"/>
        <w:tabs>
          <w:tab w:val="left" w:pos="7305"/>
          <w:tab w:val="right" w:pos="8922"/>
          <w:tab w:val="right" w:pos="10055"/>
        </w:tabs>
        <w:ind w:left="460" w:right="20" w:firstLine="0"/>
      </w:pPr>
      <w:r>
        <w:t>от 23 июля 2008 № 45 «Об утверждении Санитарно-эпидемиологических правила и нормативов СанПиН</w:t>
      </w:r>
      <w:r>
        <w:tab/>
        <w:t>2.4.5.2409-08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организации питания</w:t>
      </w:r>
      <w:r>
        <w:tab/>
      </w:r>
      <w:proofErr w:type="gramStart"/>
      <w:r>
        <w:t>обучающихся</w:t>
      </w:r>
      <w:proofErr w:type="gramEnd"/>
      <w:r>
        <w:tab/>
        <w:t>в</w:t>
      </w:r>
    </w:p>
    <w:p w:rsidR="00A95CD6" w:rsidRDefault="000560D2">
      <w:pPr>
        <w:pStyle w:val="1"/>
        <w:shd w:val="clear" w:color="auto" w:fill="auto"/>
        <w:tabs>
          <w:tab w:val="right" w:pos="4948"/>
          <w:tab w:val="left" w:pos="5778"/>
          <w:tab w:val="center" w:pos="8529"/>
          <w:tab w:val="right" w:pos="10055"/>
        </w:tabs>
        <w:ind w:left="460" w:firstLine="0"/>
      </w:pPr>
      <w:r>
        <w:t>общеобразовательных</w:t>
      </w:r>
      <w:r>
        <w:tab/>
        <w:t>учреждениях,</w:t>
      </w:r>
      <w:r>
        <w:tab/>
        <w:t>учреждениях</w:t>
      </w:r>
      <w:r>
        <w:tab/>
      </w:r>
      <w:proofErr w:type="gramStart"/>
      <w:r>
        <w:t>начального</w:t>
      </w:r>
      <w:proofErr w:type="gramEnd"/>
      <w:r>
        <w:tab/>
        <w:t>и</w:t>
      </w:r>
    </w:p>
    <w:p w:rsidR="00A95CD6" w:rsidRDefault="000560D2">
      <w:pPr>
        <w:pStyle w:val="1"/>
        <w:shd w:val="clear" w:color="auto" w:fill="auto"/>
        <w:ind w:left="460" w:firstLine="0"/>
      </w:pPr>
      <w:r>
        <w:t>среднего профессионального образования».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proofErr w:type="gramStart"/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14.01.2016 № 07-81 «Об осуществлении выплат компенсации родителям (законным представителям) детей, обучающихся на дому»)</w:t>
      </w:r>
      <w:proofErr w:type="gramEnd"/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 xml:space="preserve">Методическими рекомендациями по организации питания обучающихся общеобразовательных организаций, утвержденные руководителем Федеральной службы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ind w:left="460" w:right="20"/>
      </w:pPr>
      <w:r>
        <w:t xml:space="preserve"> Методическими рекомендациями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организациях», утвержденные руководителем Федеральной службы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shd w:val="clear" w:color="auto" w:fill="auto"/>
        <w:spacing w:after="120"/>
        <w:ind w:left="560" w:right="20" w:firstLine="700"/>
      </w:pPr>
      <w:r>
        <w:t>Федеральным законом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 (пункт 3 статьи 28 № 273- 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Под организацией горячего питания учащихся понимается предоставление учащимся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блюда, или второго блюда в зависимости от приема пищи, доведенных до кулинарной готовности (пункт 2.1 статьи 37 № 273-ФЗ).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 Действие настоящего Положения распространяется на всех обучающихся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Профсоюзным комитетом школы и утверждается приказом директора школы.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Положение принимается на неопределенный срок. Изменения и дополнения к Положению принимаются в порядке, предусмотренном п.1.5. настоящего Положения.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spacing w:after="240"/>
        <w:ind w:left="20" w:right="20" w:firstLine="0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95CD6" w:rsidRDefault="000560D2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460"/>
      </w:pPr>
      <w:bookmarkStart w:id="2" w:name="bookmark2"/>
      <w:r>
        <w:lastRenderedPageBreak/>
        <w:t xml:space="preserve"> Общие подходы к организации горячего питания в </w:t>
      </w:r>
      <w:bookmarkEnd w:id="2"/>
      <w:r w:rsidR="00F11BCF">
        <w:t>МКОУ «Ново-</w:t>
      </w:r>
      <w:proofErr w:type="spellStart"/>
      <w:r w:rsidR="00F11BCF">
        <w:t>Фригская</w:t>
      </w:r>
      <w:proofErr w:type="spellEnd"/>
      <w:r w:rsidR="00F76DD5">
        <w:t xml:space="preserve"> СО</w:t>
      </w:r>
      <w:r w:rsidR="00F11BCF">
        <w:t xml:space="preserve">Ш </w:t>
      </w:r>
      <w:r w:rsidR="00F76DD5">
        <w:t>»</w:t>
      </w:r>
    </w:p>
    <w:p w:rsidR="00A95CD6" w:rsidRDefault="000560D2">
      <w:pPr>
        <w:pStyle w:val="1"/>
        <w:shd w:val="clear" w:color="auto" w:fill="auto"/>
        <w:ind w:left="20" w:right="20" w:firstLine="80"/>
        <w:jc w:val="left"/>
      </w:pPr>
      <w:r>
        <w:t>2.1.Основной целью организации горячего питания является создание условий для стопроцентного охвата учащихся школы качественным и доступным горячим питанием.</w:t>
      </w:r>
    </w:p>
    <w:p w:rsidR="00A95CD6" w:rsidRDefault="00F76DD5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proofErr w:type="gramStart"/>
      <w:r>
        <w:t>МКО</w:t>
      </w:r>
      <w:r w:rsidR="00F11BCF">
        <w:t>У «Ново-Фригская</w:t>
      </w:r>
      <w:bookmarkStart w:id="3" w:name="_GoBack"/>
      <w:bookmarkEnd w:id="3"/>
      <w:r w:rsidR="00F11BCF">
        <w:t xml:space="preserve"> СОШ</w:t>
      </w:r>
      <w:r>
        <w:t xml:space="preserve">» </w:t>
      </w:r>
      <w:r w:rsidR="000560D2">
        <w:t>организовывает горячее питание самостоятельно в столовой).</w:t>
      </w:r>
      <w:proofErr w:type="gramEnd"/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r>
        <w:t>К обслуживанию горячим питанием учащихся, поставке продовольственных товаров для организации горячего питания учащихся допускаются предприятия, организации, индивидуальные предприниматели, определяемые в соответствии с действующим законодательством.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2.4.Организация горячего питания учащихся осуществляется на основании локальных актов общеобразовательной организации, в том числе: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 xml:space="preserve">-Положения об организации горячего питания в общеобразовательной организации, которое принимается уполномоченным Уставом общеобразовательной организации органом, созданным в целях учета мнения учащихся, родителей (законных представителей) несовершеннолетних при принятии локальных нормативных актов, затрагивающих их права и законные интересы. </w:t>
      </w:r>
      <w:proofErr w:type="gramStart"/>
      <w:r>
        <w:t>-п</w:t>
      </w:r>
      <w:proofErr w:type="gramEnd"/>
      <w:r>
        <w:t>риказов общеобразовательной организации, утверждающих график горячего питания учащихся в соответствии с режимом работы общеобразовательной организации;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-режим работы пищеблока с учетом режима работы общеобразовательной организации и продолжительности учебной недели;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-примерное 1</w:t>
      </w:r>
      <w:r w:rsidR="00F76DD5">
        <w:t>0</w:t>
      </w:r>
      <w:r>
        <w:t>-дневное меню;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-ответственного за организацию горячего питания учащихся с определением его функциональных обязанностей;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-списки учащихся, получающих горячее питание за счет средств бюджета;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 xml:space="preserve">-состав </w:t>
      </w:r>
      <w:proofErr w:type="spellStart"/>
      <w:r>
        <w:t>бракеражной</w:t>
      </w:r>
      <w:proofErr w:type="spellEnd"/>
      <w:r>
        <w:t xml:space="preserve"> комиссии (с указанием ответственности и функциональных обязанностей каждого члена комиссии)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 xml:space="preserve"> Горячее питание в общеобразовательной организации организуется как за счет средств бюджета, так и за счет средств родителей (законных представителей).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Организация горячего питания осуществляется на основе примерного 1</w:t>
      </w:r>
      <w:r w:rsidR="00F76DD5">
        <w:t>0</w:t>
      </w:r>
      <w:r>
        <w:t xml:space="preserve"> дневного меню, которое разрабатывается общеобразовательной организацией по рекомендуемой форме согласно СанПиН 2.4.5.2409-08 и согласовывается с </w:t>
      </w:r>
      <w:proofErr w:type="spellStart"/>
      <w:r>
        <w:t>Роспотребнадзором</w:t>
      </w:r>
      <w:proofErr w:type="spellEnd"/>
      <w:r>
        <w:t>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Фактическое меню ежедневно утверждается руководителем общеобразовательной организации и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firstLine="0"/>
        <w:jc w:val="left"/>
      </w:pPr>
      <w:r>
        <w:t>Фактическое меню ежедневно размещается на информационном стенде школьной столовой.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proofErr w:type="gramStart"/>
      <w:r>
        <w:t xml:space="preserve">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>
        <w:t>Роспотребнадзором</w:t>
      </w:r>
      <w:proofErr w:type="spellEnd"/>
      <w:r>
        <w:t xml:space="preserve"> школьного рациона питания,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локальных нормативных актов, затрагивающих их права и законные интересы.</w:t>
      </w:r>
      <w:proofErr w:type="gramEnd"/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>Столовая школы осуществляет производственную деятельность в режиме двухсменной работы школы и пятидневной учебной недели.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2.12.Отпуск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A95CD6" w:rsidRDefault="000560D2">
      <w:pPr>
        <w:pStyle w:val="1"/>
        <w:numPr>
          <w:ilvl w:val="0"/>
          <w:numId w:val="4"/>
        </w:numPr>
        <w:shd w:val="clear" w:color="auto" w:fill="auto"/>
        <w:ind w:left="20" w:right="20" w:firstLine="0"/>
      </w:pPr>
      <w:r>
        <w:t xml:space="preserve">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  <w:jc w:val="left"/>
      </w:pPr>
      <w:r>
        <w:t xml:space="preserve"> Организация обслуживания учащихся горячим питанием 1 - 4 классы осуществляется путем предварительного накрытия столов.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</w:pPr>
      <w:r>
        <w:t>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tabs>
          <w:tab w:val="left" w:pos="1062"/>
        </w:tabs>
        <w:ind w:left="20" w:right="20" w:firstLine="0"/>
      </w:pPr>
      <w:proofErr w:type="gramStart"/>
      <w:r>
        <w:t xml:space="preserve">При отсутствии в общеобразовательной организации диетического меню для учащихся, </w:t>
      </w:r>
      <w:r>
        <w:lastRenderedPageBreak/>
        <w:t xml:space="preserve">нуждающихся в лечебном 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заболевания ЖКТ и др.), который допускает употребление продуктов, готовых блюд, принесенных из дома детьми в специально отведенных помещениях, оборудованных столами и стульями, холодильниками для временного хранения готовых блюд и</w:t>
      </w:r>
      <w:proofErr w:type="gramEnd"/>
      <w:r>
        <w:t xml:space="preserve"> пищевых продуктов, микроволновыми печами для разогрева блюд, условиями для мытья рук и при наличии маркировки (все блюда (продукты) помещаются родителем (законным представителем) учащегося в пакет, на пакет наносится </w:t>
      </w:r>
      <w:proofErr w:type="gramStart"/>
      <w:r>
        <w:t>дата</w:t>
      </w:r>
      <w:proofErr w:type="gramEnd"/>
      <w:r>
        <w:t xml:space="preserve"> и время приема пищи, ФИО ребенка, класс).</w:t>
      </w:r>
    </w:p>
    <w:p w:rsidR="00A95CD6" w:rsidRDefault="000560D2" w:rsidP="00F76DD5">
      <w:pPr>
        <w:pStyle w:val="Heading20"/>
        <w:keepNext/>
        <w:keepLines/>
        <w:shd w:val="clear" w:color="auto" w:fill="auto"/>
        <w:tabs>
          <w:tab w:val="left" w:pos="1398"/>
        </w:tabs>
        <w:ind w:left="20" w:right="20" w:firstLine="0"/>
      </w:pPr>
      <w:bookmarkStart w:id="4" w:name="bookmark3"/>
      <w:r>
        <w:t>З.</w:t>
      </w:r>
      <w:bookmarkStart w:id="5" w:name="bookmark4"/>
      <w:bookmarkEnd w:id="4"/>
      <w:r w:rsidR="00F76DD5">
        <w:t xml:space="preserve"> </w:t>
      </w:r>
      <w:r>
        <w:t>Критерии эффективности организации горячего питания в общеобразовательной организации</w:t>
      </w:r>
      <w:bookmarkEnd w:id="5"/>
    </w:p>
    <w:p w:rsidR="00A95CD6" w:rsidRDefault="000560D2">
      <w:pPr>
        <w:pStyle w:val="1"/>
        <w:shd w:val="clear" w:color="auto" w:fill="auto"/>
        <w:ind w:left="20" w:right="20" w:firstLine="0"/>
      </w:pPr>
      <w:proofErr w:type="gramStart"/>
      <w:r>
        <w:t>4.1.Охват учащихся, получающих горячее питание, в соответствии с санитарно</w:t>
      </w:r>
      <w:r w:rsidR="00F76DD5">
        <w:t xml:space="preserve"> </w:t>
      </w:r>
      <w:r>
        <w:softHyphen/>
        <w:t xml:space="preserve">эпидемиологическими требованиями составляет не менее </w:t>
      </w:r>
      <w:r w:rsidR="00F76DD5">
        <w:t xml:space="preserve">40 </w:t>
      </w:r>
      <w:r>
        <w:t xml:space="preserve"> процентов от общего контингента учащихся в общеобразовательной организации и определяется как отношение общего количества учащихся, получающих горячее питание за счет средств бюджета и за счет средств родителей к общему числу учащихся в общеобразовательной организации на текущий учебный год.</w:t>
      </w:r>
      <w:proofErr w:type="gramEnd"/>
    </w:p>
    <w:p w:rsidR="00A95CD6" w:rsidRDefault="000560D2">
      <w:pPr>
        <w:pStyle w:val="1"/>
        <w:numPr>
          <w:ilvl w:val="1"/>
          <w:numId w:val="9"/>
        </w:numPr>
        <w:shd w:val="clear" w:color="auto" w:fill="auto"/>
        <w:tabs>
          <w:tab w:val="left" w:pos="1628"/>
        </w:tabs>
        <w:ind w:left="20" w:right="20" w:firstLine="0"/>
      </w:pPr>
      <w:r>
        <w:t>Стоимость горячего питания учащихся 1-</w:t>
      </w:r>
      <w:r w:rsidR="00F76DD5">
        <w:t>4</w:t>
      </w:r>
      <w:r>
        <w:t xml:space="preserve"> классов составляет</w:t>
      </w:r>
      <w:r w:rsidR="00F76DD5">
        <w:t xml:space="preserve"> 61рублей в день на одного ребенка.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4.3.Значимое и устойчивое улучшение показателей мониторинга здоровья учащихся по показателям мониторинга: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firstLine="0"/>
      </w:pPr>
      <w:r>
        <w:t xml:space="preserve"> динамика изменений количества учащихся по группам здоровья (в процентном соотношении);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right="20" w:firstLine="0"/>
      </w:pPr>
      <w:r>
        <w:t xml:space="preserve"> динамика изменений количества учащихся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заболевания ЖКТ и др.) (в процентном соотношении).</w:t>
      </w:r>
    </w:p>
    <w:p w:rsidR="00A95CD6" w:rsidRDefault="000560D2">
      <w:pPr>
        <w:pStyle w:val="1"/>
        <w:numPr>
          <w:ilvl w:val="0"/>
          <w:numId w:val="10"/>
        </w:numPr>
        <w:shd w:val="clear" w:color="auto" w:fill="auto"/>
        <w:tabs>
          <w:tab w:val="left" w:pos="1393"/>
        </w:tabs>
        <w:ind w:left="20" w:right="20" w:firstLine="0"/>
      </w:pPr>
      <w:r>
        <w:t>Наличие результатов лабораторных исследований, подтверждающих качество и безопасность предоставленного горячего питания, проведенных уполномоченными органами в соответствии с требованиями СанПиН 2.4.5.2409-08.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4.5.Отсутствие обоснованных жалоб, рекламаций, замечаний по организации горячего питания в общеобразовательной организации со стороны учащихся, родителей (законных представителей), педагогов и надзорных органов.</w:t>
      </w:r>
    </w:p>
    <w:p w:rsidR="00A95CD6" w:rsidRDefault="000560D2">
      <w:pPr>
        <w:pStyle w:val="1"/>
        <w:numPr>
          <w:ilvl w:val="1"/>
          <w:numId w:val="10"/>
        </w:numPr>
        <w:shd w:val="clear" w:color="auto" w:fill="auto"/>
        <w:tabs>
          <w:tab w:val="left" w:pos="1767"/>
        </w:tabs>
        <w:ind w:left="20" w:right="20" w:firstLine="0"/>
      </w:pPr>
      <w:r>
        <w:t>Проведение анкетирования об удовлетворенности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A95CD6">
      <w:type w:val="continuous"/>
      <w:pgSz w:w="11909" w:h="16838"/>
      <w:pgMar w:top="452" w:right="331" w:bottom="932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E2" w:rsidRDefault="001D39E2">
      <w:r>
        <w:separator/>
      </w:r>
    </w:p>
  </w:endnote>
  <w:endnote w:type="continuationSeparator" w:id="0">
    <w:p w:rsidR="001D39E2" w:rsidRDefault="001D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E2" w:rsidRDefault="001D39E2"/>
  </w:footnote>
  <w:footnote w:type="continuationSeparator" w:id="0">
    <w:p w:rsidR="001D39E2" w:rsidRDefault="001D39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018"/>
    <w:multiLevelType w:val="multilevel"/>
    <w:tmpl w:val="7482217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0763A"/>
    <w:multiLevelType w:val="multilevel"/>
    <w:tmpl w:val="C54463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03D00"/>
    <w:multiLevelType w:val="multilevel"/>
    <w:tmpl w:val="BB368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DA2656"/>
    <w:multiLevelType w:val="multilevel"/>
    <w:tmpl w:val="E892B6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F3026"/>
    <w:multiLevelType w:val="multilevel"/>
    <w:tmpl w:val="9E802E6E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04B34"/>
    <w:multiLevelType w:val="multilevel"/>
    <w:tmpl w:val="9432D29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3168D7"/>
    <w:multiLevelType w:val="multilevel"/>
    <w:tmpl w:val="8E4A4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632D71"/>
    <w:multiLevelType w:val="multilevel"/>
    <w:tmpl w:val="FA8E9AE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C3002D"/>
    <w:multiLevelType w:val="multilevel"/>
    <w:tmpl w:val="CD54AE7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6415B"/>
    <w:multiLevelType w:val="multilevel"/>
    <w:tmpl w:val="195C414E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95CD6"/>
    <w:rsid w:val="000560D2"/>
    <w:rsid w:val="001D39E2"/>
    <w:rsid w:val="003443A6"/>
    <w:rsid w:val="00A95CD6"/>
    <w:rsid w:val="00F11BCF"/>
    <w:rsid w:val="00F7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>SPecialiST RePack</Company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10</dc:creator>
  <cp:lastModifiedBy>User</cp:lastModifiedBy>
  <cp:revision>2</cp:revision>
  <dcterms:created xsi:type="dcterms:W3CDTF">2022-11-10T15:25:00Z</dcterms:created>
  <dcterms:modified xsi:type="dcterms:W3CDTF">2022-11-10T15:25:00Z</dcterms:modified>
</cp:coreProperties>
</file>